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4304"/>
        <w:tblW w:w="0" w:type="auto"/>
        <w:tblLook w:val="04A0"/>
      </w:tblPr>
      <w:tblGrid>
        <w:gridCol w:w="5920"/>
        <w:gridCol w:w="1185"/>
      </w:tblGrid>
      <w:tr w:rsidR="003F60F8" w:rsidTr="003F60F8">
        <w:trPr>
          <w:trHeight w:val="157"/>
        </w:trPr>
        <w:tc>
          <w:tcPr>
            <w:tcW w:w="5920" w:type="dxa"/>
          </w:tcPr>
          <w:p w:rsidR="003F60F8" w:rsidRPr="007F5E0E" w:rsidRDefault="003F60F8" w:rsidP="003F60F8">
            <w:pPr>
              <w:rPr>
                <w:color w:val="000000" w:themeColor="text1"/>
              </w:rPr>
            </w:pPr>
            <w:r w:rsidRPr="007F5E0E">
              <w:rPr>
                <w:color w:val="000000" w:themeColor="text1"/>
              </w:rPr>
              <w:t>Accommodation Administration Fees</w:t>
            </w:r>
          </w:p>
        </w:tc>
        <w:tc>
          <w:tcPr>
            <w:tcW w:w="1185" w:type="dxa"/>
          </w:tcPr>
          <w:p w:rsidR="003F60F8" w:rsidRPr="007F5E0E" w:rsidRDefault="003F60F8" w:rsidP="003F60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$200NZD</w:t>
            </w:r>
          </w:p>
        </w:tc>
      </w:tr>
      <w:tr w:rsidR="003F60F8" w:rsidTr="003F60F8">
        <w:trPr>
          <w:trHeight w:val="157"/>
        </w:trPr>
        <w:tc>
          <w:tcPr>
            <w:tcW w:w="5920" w:type="dxa"/>
          </w:tcPr>
          <w:p w:rsidR="003F60F8" w:rsidRPr="007F5E0E" w:rsidRDefault="003F60F8" w:rsidP="003F60F8">
            <w:pPr>
              <w:rPr>
                <w:rFonts w:ascii="A" w:hAnsi="A"/>
                <w:sz w:val="24"/>
                <w:szCs w:val="24"/>
              </w:rPr>
            </w:pPr>
            <w:r>
              <w:rPr>
                <w:rFonts w:ascii="A" w:hAnsi="A"/>
                <w:sz w:val="24"/>
                <w:szCs w:val="24"/>
              </w:rPr>
              <w:t>Accommodation Home-stay fees shared room/week</w:t>
            </w:r>
          </w:p>
        </w:tc>
        <w:tc>
          <w:tcPr>
            <w:tcW w:w="1185" w:type="dxa"/>
          </w:tcPr>
          <w:p w:rsidR="003F60F8" w:rsidRPr="007F5E0E" w:rsidRDefault="003F60F8" w:rsidP="003F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$210NZD</w:t>
            </w:r>
          </w:p>
        </w:tc>
      </w:tr>
      <w:tr w:rsidR="003F60F8" w:rsidTr="003F60F8">
        <w:trPr>
          <w:trHeight w:val="157"/>
        </w:trPr>
        <w:tc>
          <w:tcPr>
            <w:tcW w:w="5920" w:type="dxa"/>
          </w:tcPr>
          <w:p w:rsidR="003F60F8" w:rsidRPr="007F5E0E" w:rsidRDefault="003F60F8" w:rsidP="003F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Accommodation Home-stay fees /week </w:t>
            </w:r>
          </w:p>
        </w:tc>
        <w:tc>
          <w:tcPr>
            <w:tcW w:w="1185" w:type="dxa"/>
          </w:tcPr>
          <w:p w:rsidR="003F60F8" w:rsidRPr="007F5E0E" w:rsidRDefault="003F60F8" w:rsidP="003F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$230NZD</w:t>
            </w:r>
          </w:p>
        </w:tc>
      </w:tr>
      <w:tr w:rsidR="003F60F8" w:rsidTr="003F60F8">
        <w:trPr>
          <w:trHeight w:val="166"/>
        </w:trPr>
        <w:tc>
          <w:tcPr>
            <w:tcW w:w="5920" w:type="dxa"/>
          </w:tcPr>
          <w:p w:rsidR="003F60F8" w:rsidRPr="007F5E0E" w:rsidRDefault="003F60F8" w:rsidP="003F60F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F5E0E">
              <w:rPr>
                <w:rFonts w:asciiTheme="minorHAnsi" w:hAnsiTheme="minorHAnsi" w:cstheme="minorHAnsi"/>
                <w:sz w:val="20"/>
                <w:szCs w:val="20"/>
              </w:rPr>
              <w:t xml:space="preserve">Students under 18 years old are required to stay with home stay </w:t>
            </w:r>
          </w:p>
          <w:p w:rsidR="003F60F8" w:rsidRDefault="003F60F8" w:rsidP="003F60F8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185" w:type="dxa"/>
          </w:tcPr>
          <w:p w:rsidR="003F60F8" w:rsidRPr="007F5E0E" w:rsidRDefault="003F60F8" w:rsidP="003F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 NZD</w:t>
            </w:r>
          </w:p>
        </w:tc>
      </w:tr>
    </w:tbl>
    <w:p w:rsidR="008766F1" w:rsidRPr="008766F1" w:rsidRDefault="003F60F8" w:rsidP="00032D0E">
      <w:pPr>
        <w:rPr>
          <w:rFonts w:ascii="Trebuchet MS" w:hAnsi="Trebuchet MS" w:cs="Trebuchet MS"/>
          <w:color w:val="333333"/>
          <w:sz w:val="20"/>
          <w:szCs w:val="20"/>
        </w:rPr>
      </w:pPr>
      <w:r>
        <w:rPr>
          <w:b/>
          <w:color w:val="943634" w:themeColor="accent2" w:themeShade="BF"/>
          <w:sz w:val="24"/>
          <w:szCs w:val="24"/>
        </w:rPr>
        <w:t xml:space="preserve"> </w:t>
      </w:r>
      <w:r w:rsidR="00D00865">
        <w:rPr>
          <w:b/>
          <w:color w:val="943634" w:themeColor="accent2" w:themeShade="BF"/>
          <w:sz w:val="24"/>
          <w:szCs w:val="24"/>
        </w:rPr>
        <w:t>Tuition Fees</w:t>
      </w:r>
      <w:r w:rsidR="00032D0E">
        <w:rPr>
          <w:b/>
          <w:color w:val="943634" w:themeColor="accent2" w:themeShade="BF"/>
          <w:sz w:val="24"/>
          <w:szCs w:val="24"/>
        </w:rPr>
        <w:t xml:space="preserve">      </w:t>
      </w:r>
      <w:r w:rsidR="00032D0E">
        <w:rPr>
          <w:b/>
          <w:color w:val="943634" w:themeColor="accent2" w:themeShade="BF"/>
          <w:sz w:val="24"/>
          <w:szCs w:val="24"/>
        </w:rPr>
        <w:tab/>
      </w:r>
      <w:r w:rsidR="00032D0E">
        <w:rPr>
          <w:b/>
          <w:color w:val="943634" w:themeColor="accent2" w:themeShade="BF"/>
          <w:sz w:val="24"/>
          <w:szCs w:val="24"/>
        </w:rPr>
        <w:tab/>
      </w:r>
      <w:r w:rsidR="00032D0E">
        <w:rPr>
          <w:b/>
          <w:color w:val="943634" w:themeColor="accent2" w:themeShade="BF"/>
          <w:sz w:val="24"/>
          <w:szCs w:val="24"/>
        </w:rPr>
        <w:tab/>
      </w:r>
      <w:r w:rsidR="00D00865">
        <w:rPr>
          <w:b/>
          <w:sz w:val="24"/>
          <w:szCs w:val="24"/>
        </w:rPr>
        <w:t>General English course/IELTS</w:t>
      </w:r>
      <w:r w:rsidR="00A32407">
        <w:rPr>
          <w:b/>
          <w:sz w:val="24"/>
          <w:szCs w:val="24"/>
        </w:rPr>
        <w:t xml:space="preserve"> </w:t>
      </w:r>
      <w:r w:rsidR="00A32407">
        <w:rPr>
          <w:b/>
          <w:sz w:val="24"/>
          <w:szCs w:val="24"/>
        </w:rPr>
        <w:tab/>
      </w:r>
      <w:r w:rsidR="00A32407">
        <w:rPr>
          <w:b/>
          <w:sz w:val="24"/>
          <w:szCs w:val="24"/>
        </w:rPr>
        <w:tab/>
      </w:r>
      <w:r w:rsidR="00A32407">
        <w:rPr>
          <w:b/>
          <w:sz w:val="24"/>
          <w:szCs w:val="24"/>
        </w:rPr>
        <w:tab/>
      </w:r>
      <w:r w:rsidR="008766F1">
        <w:rPr>
          <w:b/>
          <w:sz w:val="24"/>
          <w:szCs w:val="24"/>
        </w:rPr>
        <w:t xml:space="preserve">Additional Services </w:t>
      </w:r>
      <w:r w:rsidR="00D00865">
        <w:rPr>
          <w:b/>
          <w:color w:val="943634" w:themeColor="accent2" w:themeShade="BF"/>
          <w:sz w:val="24"/>
          <w:szCs w:val="24"/>
        </w:rPr>
        <w:br/>
      </w:r>
      <w:r w:rsidR="00D00865">
        <w:rPr>
          <w:rFonts w:ascii="Trebuchet MS" w:hAnsi="Trebuchet MS" w:cs="Trebuchet MS"/>
          <w:b/>
          <w:bCs/>
          <w:color w:val="333333"/>
          <w:sz w:val="20"/>
          <w:szCs w:val="20"/>
        </w:rPr>
        <w:t xml:space="preserve">Age Entry Criteria: </w:t>
      </w:r>
      <w:r w:rsidR="00D00865">
        <w:rPr>
          <w:rFonts w:ascii="Trebuchet MS" w:hAnsi="Trebuchet MS" w:cs="Trebuchet MS"/>
          <w:color w:val="333333"/>
          <w:sz w:val="20"/>
          <w:szCs w:val="20"/>
        </w:rPr>
        <w:t>16 years old minimum at time of course commencement</w:t>
      </w:r>
      <w:r w:rsidR="008766F1">
        <w:rPr>
          <w:rFonts w:ascii="Trebuchet MS" w:hAnsi="Trebuchet MS" w:cs="Trebuchet MS"/>
          <w:color w:val="333333"/>
          <w:sz w:val="20"/>
          <w:szCs w:val="20"/>
        </w:rPr>
        <w:tab/>
      </w:r>
      <w:r w:rsidR="008766F1">
        <w:rPr>
          <w:rFonts w:ascii="Trebuchet MS" w:hAnsi="Trebuchet MS" w:cs="Trebuchet MS"/>
          <w:color w:val="333333"/>
          <w:sz w:val="20"/>
          <w:szCs w:val="20"/>
        </w:rPr>
        <w:tab/>
      </w:r>
      <w:r w:rsidR="008766F1">
        <w:rPr>
          <w:rFonts w:ascii="Trebuchet MS" w:hAnsi="Trebuchet MS" w:cs="Trebuchet MS"/>
          <w:color w:val="333333"/>
          <w:sz w:val="20"/>
          <w:szCs w:val="20"/>
        </w:rPr>
        <w:tab/>
        <w:t xml:space="preserve">             Accommodation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728"/>
        <w:gridCol w:w="2728"/>
      </w:tblGrid>
      <w:tr w:rsidR="00D00865" w:rsidTr="007F5E0E">
        <w:trPr>
          <w:trHeight w:val="262"/>
        </w:trPr>
        <w:tc>
          <w:tcPr>
            <w:tcW w:w="2728" w:type="dxa"/>
          </w:tcPr>
          <w:p w:rsidR="00D00865" w:rsidRPr="00032D0E" w:rsidRDefault="00032D0E" w:rsidP="007F5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Registration Fee</w:t>
            </w:r>
          </w:p>
        </w:tc>
        <w:tc>
          <w:tcPr>
            <w:tcW w:w="2728" w:type="dxa"/>
          </w:tcPr>
          <w:p w:rsidR="00D00865" w:rsidRPr="00032D0E" w:rsidRDefault="00032D0E" w:rsidP="007F5E0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$200 NZD</w:t>
            </w:r>
          </w:p>
        </w:tc>
      </w:tr>
      <w:tr w:rsidR="00D00865" w:rsidTr="007F5E0E">
        <w:trPr>
          <w:trHeight w:val="277"/>
        </w:trPr>
        <w:tc>
          <w:tcPr>
            <w:tcW w:w="2728" w:type="dxa"/>
          </w:tcPr>
          <w:p w:rsidR="00D00865" w:rsidRPr="00032D0E" w:rsidRDefault="00032D0E" w:rsidP="007F5E0E">
            <w:pPr>
              <w:rPr>
                <w:sz w:val="24"/>
                <w:szCs w:val="24"/>
              </w:rPr>
            </w:pPr>
            <w:r w:rsidRPr="007F5E0E">
              <w:rPr>
                <w:sz w:val="24"/>
                <w:szCs w:val="24"/>
              </w:rPr>
              <w:t>Course Registration Fee</w:t>
            </w:r>
            <w:r>
              <w:rPr>
                <w:sz w:val="24"/>
                <w:szCs w:val="24"/>
              </w:rPr>
              <w:t xml:space="preserve"> for under 18 year olds </w:t>
            </w:r>
          </w:p>
        </w:tc>
        <w:tc>
          <w:tcPr>
            <w:tcW w:w="2728" w:type="dxa"/>
          </w:tcPr>
          <w:p w:rsidR="00D00865" w:rsidRPr="00032D0E" w:rsidRDefault="00032D0E" w:rsidP="007F5E0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$200NZD</w:t>
            </w:r>
          </w:p>
        </w:tc>
      </w:tr>
    </w:tbl>
    <w:tbl>
      <w:tblPr>
        <w:tblStyle w:val="TableGrid"/>
        <w:tblpPr w:leftFromText="180" w:rightFromText="180" w:vertAnchor="text" w:horzAnchor="margin" w:tblpY="1288"/>
        <w:tblW w:w="0" w:type="auto"/>
        <w:tblLook w:val="04A0"/>
      </w:tblPr>
      <w:tblGrid>
        <w:gridCol w:w="2776"/>
        <w:gridCol w:w="2776"/>
      </w:tblGrid>
      <w:tr w:rsidR="007F5E0E" w:rsidTr="007F5E0E">
        <w:trPr>
          <w:trHeight w:val="480"/>
        </w:trPr>
        <w:tc>
          <w:tcPr>
            <w:tcW w:w="2776" w:type="dxa"/>
          </w:tcPr>
          <w:p w:rsidR="007F5E0E" w:rsidRDefault="007F5E0E" w:rsidP="007F5E0E">
            <w:pPr>
              <w:tabs>
                <w:tab w:val="left" w:pos="1825"/>
              </w:tabs>
            </w:pPr>
            <w:r>
              <w:t>Full time ( 25 hours/week)</w:t>
            </w:r>
          </w:p>
        </w:tc>
        <w:tc>
          <w:tcPr>
            <w:tcW w:w="2776" w:type="dxa"/>
          </w:tcPr>
          <w:p w:rsidR="007F5E0E" w:rsidRDefault="007F5E0E" w:rsidP="007F5E0E">
            <w:pPr>
              <w:tabs>
                <w:tab w:val="left" w:pos="1825"/>
              </w:tabs>
              <w:rPr>
                <w:rFonts w:ascii="Trebuchet MS" w:hAnsi="Trebuchet MS" w:cs="Trebuchet MS"/>
                <w:sz w:val="16"/>
                <w:szCs w:val="16"/>
              </w:rPr>
            </w:pPr>
          </w:p>
          <w:p w:rsidR="007F5E0E" w:rsidRDefault="007F5E0E" w:rsidP="007F5E0E">
            <w:pPr>
              <w:tabs>
                <w:tab w:val="left" w:pos="1825"/>
              </w:tabs>
            </w:pPr>
            <w:r>
              <w:rPr>
                <w:rFonts w:ascii="Trebuchet MS" w:hAnsi="Trebuchet MS" w:cs="Trebuchet MS"/>
                <w:sz w:val="16"/>
                <w:szCs w:val="16"/>
              </w:rPr>
              <w:t>9 am to 3.30 pm / 9.30 am to 4 pm</w:t>
            </w:r>
          </w:p>
        </w:tc>
      </w:tr>
      <w:tr w:rsidR="007F5E0E" w:rsidTr="007F5E0E">
        <w:trPr>
          <w:trHeight w:val="269"/>
        </w:trPr>
        <w:tc>
          <w:tcPr>
            <w:tcW w:w="2776" w:type="dxa"/>
          </w:tcPr>
          <w:p w:rsidR="007F5E0E" w:rsidRDefault="007F5E0E" w:rsidP="007F5E0E">
            <w:pPr>
              <w:tabs>
                <w:tab w:val="left" w:pos="1825"/>
              </w:tabs>
            </w:pPr>
            <w:r>
              <w:t>1 to 4 weeks</w:t>
            </w:r>
          </w:p>
        </w:tc>
        <w:tc>
          <w:tcPr>
            <w:tcW w:w="2776" w:type="dxa"/>
          </w:tcPr>
          <w:p w:rsidR="007F5E0E" w:rsidRDefault="007F5E0E" w:rsidP="007F5E0E">
            <w:pPr>
              <w:tabs>
                <w:tab w:val="left" w:pos="1825"/>
              </w:tabs>
            </w:pPr>
            <w:r>
              <w:t>$260 NZD /week</w:t>
            </w:r>
          </w:p>
        </w:tc>
      </w:tr>
      <w:tr w:rsidR="007F5E0E" w:rsidTr="007F5E0E">
        <w:trPr>
          <w:trHeight w:val="252"/>
        </w:trPr>
        <w:tc>
          <w:tcPr>
            <w:tcW w:w="2776" w:type="dxa"/>
          </w:tcPr>
          <w:p w:rsidR="007F5E0E" w:rsidRDefault="007F5E0E" w:rsidP="007F5E0E">
            <w:pPr>
              <w:tabs>
                <w:tab w:val="left" w:pos="1825"/>
              </w:tabs>
            </w:pPr>
            <w:r>
              <w:t>5 to 11 weeks</w:t>
            </w:r>
          </w:p>
        </w:tc>
        <w:tc>
          <w:tcPr>
            <w:tcW w:w="2776" w:type="dxa"/>
          </w:tcPr>
          <w:p w:rsidR="007F5E0E" w:rsidRDefault="007F5E0E" w:rsidP="007F5E0E">
            <w:pPr>
              <w:tabs>
                <w:tab w:val="left" w:pos="1825"/>
              </w:tabs>
            </w:pPr>
            <w:r>
              <w:t>$240 NZD/week</w:t>
            </w:r>
          </w:p>
        </w:tc>
      </w:tr>
      <w:tr w:rsidR="007F5E0E" w:rsidTr="007F5E0E">
        <w:trPr>
          <w:trHeight w:val="269"/>
        </w:trPr>
        <w:tc>
          <w:tcPr>
            <w:tcW w:w="2776" w:type="dxa"/>
          </w:tcPr>
          <w:p w:rsidR="007F5E0E" w:rsidRDefault="007F5E0E" w:rsidP="007F5E0E">
            <w:pPr>
              <w:tabs>
                <w:tab w:val="left" w:pos="1825"/>
              </w:tabs>
            </w:pPr>
            <w:r>
              <w:t>12 to 23 weeks</w:t>
            </w:r>
          </w:p>
        </w:tc>
        <w:tc>
          <w:tcPr>
            <w:tcW w:w="2776" w:type="dxa"/>
          </w:tcPr>
          <w:p w:rsidR="007F5E0E" w:rsidRDefault="007F5E0E" w:rsidP="007F5E0E">
            <w:pPr>
              <w:tabs>
                <w:tab w:val="left" w:pos="1825"/>
              </w:tabs>
            </w:pPr>
            <w:r>
              <w:t>$225NZD/week</w:t>
            </w:r>
          </w:p>
        </w:tc>
      </w:tr>
      <w:tr w:rsidR="007F5E0E" w:rsidTr="007F5E0E">
        <w:trPr>
          <w:trHeight w:val="269"/>
        </w:trPr>
        <w:tc>
          <w:tcPr>
            <w:tcW w:w="2776" w:type="dxa"/>
          </w:tcPr>
          <w:p w:rsidR="007F5E0E" w:rsidRDefault="007F5E0E" w:rsidP="007F5E0E">
            <w:pPr>
              <w:tabs>
                <w:tab w:val="left" w:pos="1825"/>
              </w:tabs>
            </w:pPr>
            <w:r>
              <w:t xml:space="preserve">24 weeks or more </w:t>
            </w:r>
          </w:p>
        </w:tc>
        <w:tc>
          <w:tcPr>
            <w:tcW w:w="2776" w:type="dxa"/>
          </w:tcPr>
          <w:p w:rsidR="007F5E0E" w:rsidRDefault="007F5E0E" w:rsidP="007F5E0E">
            <w:pPr>
              <w:tabs>
                <w:tab w:val="left" w:pos="1825"/>
              </w:tabs>
            </w:pPr>
            <w:r>
              <w:t>$220 NZD/week</w:t>
            </w:r>
          </w:p>
        </w:tc>
      </w:tr>
    </w:tbl>
    <w:p w:rsidR="007F5E0E" w:rsidRDefault="007F5E0E" w:rsidP="007F5E0E">
      <w:pPr>
        <w:rPr>
          <w:b/>
          <w:color w:val="943634" w:themeColor="accent2" w:themeShade="BF"/>
          <w:sz w:val="24"/>
          <w:szCs w:val="24"/>
        </w:rPr>
      </w:pPr>
    </w:p>
    <w:p w:rsidR="007F5E0E" w:rsidRPr="007F5E0E" w:rsidRDefault="007F5E0E" w:rsidP="007F5E0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8349" w:tblpY="6448"/>
        <w:tblW w:w="0" w:type="auto"/>
        <w:tblLook w:val="04A0"/>
      </w:tblPr>
      <w:tblGrid>
        <w:gridCol w:w="4273"/>
        <w:gridCol w:w="3081"/>
      </w:tblGrid>
      <w:tr w:rsidR="003F60F8" w:rsidTr="00A32407">
        <w:trPr>
          <w:trHeight w:val="260"/>
        </w:trPr>
        <w:tc>
          <w:tcPr>
            <w:tcW w:w="4273" w:type="dxa"/>
          </w:tcPr>
          <w:p w:rsidR="003F60F8" w:rsidRPr="003F60F8" w:rsidRDefault="003F60F8" w:rsidP="003F60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Airport pick-up</w:t>
            </w:r>
          </w:p>
        </w:tc>
        <w:tc>
          <w:tcPr>
            <w:tcW w:w="3081" w:type="dxa"/>
          </w:tcPr>
          <w:p w:rsidR="003F60F8" w:rsidRPr="003F60F8" w:rsidRDefault="003F60F8" w:rsidP="003F60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$100</w:t>
            </w:r>
          </w:p>
        </w:tc>
      </w:tr>
      <w:tr w:rsidR="003F60F8" w:rsidRPr="003F60F8" w:rsidTr="00A32407">
        <w:trPr>
          <w:trHeight w:val="260"/>
        </w:trPr>
        <w:tc>
          <w:tcPr>
            <w:tcW w:w="4273" w:type="dxa"/>
          </w:tcPr>
          <w:p w:rsidR="003F60F8" w:rsidRPr="003F60F8" w:rsidRDefault="003F60F8" w:rsidP="003F60F8">
            <w:pPr>
              <w:rPr>
                <w:color w:val="000000" w:themeColor="text1"/>
                <w:sz w:val="24"/>
                <w:szCs w:val="24"/>
              </w:rPr>
            </w:pPr>
            <w:r w:rsidRPr="003F60F8">
              <w:rPr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Airport pick-up and drop-off </w:t>
            </w:r>
          </w:p>
        </w:tc>
        <w:tc>
          <w:tcPr>
            <w:tcW w:w="3081" w:type="dxa"/>
          </w:tcPr>
          <w:p w:rsidR="003F60F8" w:rsidRPr="003F60F8" w:rsidRDefault="003F60F8" w:rsidP="003F60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$200</w:t>
            </w:r>
          </w:p>
        </w:tc>
      </w:tr>
      <w:tr w:rsidR="003F60F8" w:rsidTr="00A32407">
        <w:trPr>
          <w:trHeight w:val="260"/>
        </w:trPr>
        <w:tc>
          <w:tcPr>
            <w:tcW w:w="4273" w:type="dxa"/>
          </w:tcPr>
          <w:p w:rsidR="003F60F8" w:rsidRPr="003F60F8" w:rsidRDefault="003F60F8" w:rsidP="003F60F8">
            <w:pPr>
              <w:rPr>
                <w:color w:val="000000" w:themeColor="text1"/>
                <w:sz w:val="20"/>
                <w:szCs w:val="20"/>
              </w:rPr>
            </w:pPr>
            <w:r w:rsidRPr="003F60F8">
              <w:rPr>
                <w:color w:val="000000" w:themeColor="text1"/>
                <w:sz w:val="20"/>
                <w:szCs w:val="20"/>
              </w:rPr>
              <w:t>Airport pick-up( 1flight, 2 students, 1 home-stay)</w:t>
            </w:r>
          </w:p>
        </w:tc>
        <w:tc>
          <w:tcPr>
            <w:tcW w:w="3081" w:type="dxa"/>
          </w:tcPr>
          <w:p w:rsidR="003F60F8" w:rsidRPr="003F60F8" w:rsidRDefault="003F60F8" w:rsidP="003F60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$80</w:t>
            </w:r>
          </w:p>
        </w:tc>
      </w:tr>
    </w:tbl>
    <w:p w:rsidR="00A32407" w:rsidRDefault="003F60F8" w:rsidP="00A32407">
      <w:pPr>
        <w:ind w:firstLine="720"/>
        <w:rPr>
          <w:color w:val="000000" w:themeColor="text1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 </w:t>
      </w:r>
      <w:r w:rsidRPr="003F60F8">
        <w:rPr>
          <w:color w:val="000000" w:themeColor="text1"/>
          <w:sz w:val="24"/>
          <w:szCs w:val="24"/>
        </w:rPr>
        <w:t xml:space="preserve"> </w:t>
      </w:r>
      <w:r w:rsidR="00A32407" w:rsidRPr="003F60F8">
        <w:rPr>
          <w:color w:val="000000" w:themeColor="text1"/>
          <w:sz w:val="24"/>
          <w:szCs w:val="24"/>
        </w:rPr>
        <w:t>Transfer</w:t>
      </w:r>
      <w:r w:rsidR="007F5E0E" w:rsidRPr="003F60F8">
        <w:rPr>
          <w:color w:val="000000" w:themeColor="text1"/>
          <w:sz w:val="24"/>
          <w:szCs w:val="24"/>
        </w:rPr>
        <w:tab/>
      </w:r>
      <w:r w:rsidR="007F5E0E" w:rsidRPr="003F60F8">
        <w:rPr>
          <w:color w:val="000000" w:themeColor="text1"/>
          <w:sz w:val="24"/>
          <w:szCs w:val="24"/>
        </w:rPr>
        <w:tab/>
      </w:r>
    </w:p>
    <w:p w:rsidR="00A32407" w:rsidRDefault="00A32407" w:rsidP="00A32407"/>
    <w:p w:rsidR="00A32407" w:rsidRPr="00A32407" w:rsidRDefault="00A32407" w:rsidP="00A32407">
      <w:pPr>
        <w:rPr>
          <w:sz w:val="24"/>
          <w:szCs w:val="24"/>
        </w:rPr>
      </w:pPr>
      <w:r>
        <w:tab/>
      </w:r>
    </w:p>
    <w:p w:rsidR="007F5E0E" w:rsidRPr="003F60F8" w:rsidRDefault="00A32407" w:rsidP="00A32407">
      <w:pPr>
        <w:tabs>
          <w:tab w:val="left" w:pos="720"/>
          <w:tab w:val="left" w:pos="1440"/>
          <w:tab w:val="left" w:pos="2160"/>
          <w:tab w:val="left" w:pos="2880"/>
          <w:tab w:val="left" w:pos="3801"/>
          <w:tab w:val="left" w:pos="6899"/>
        </w:tabs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Health Insurance</w:t>
      </w:r>
      <w:r w:rsidR="007F5E0E" w:rsidRPr="003F60F8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Essentials</w:t>
      </w:r>
      <w:r>
        <w:rPr>
          <w:color w:val="000000" w:themeColor="text1"/>
          <w:sz w:val="24"/>
          <w:szCs w:val="24"/>
        </w:rPr>
        <w:tab/>
        <w:t>Max</w:t>
      </w:r>
    </w:p>
    <w:tbl>
      <w:tblPr>
        <w:tblStyle w:val="TableGrid"/>
        <w:tblpPr w:leftFromText="180" w:rightFromText="180" w:vertAnchor="text" w:horzAnchor="page" w:tblpX="8600" w:tblpY="92"/>
        <w:tblW w:w="0" w:type="auto"/>
        <w:tblLook w:val="04A0"/>
      </w:tblPr>
      <w:tblGrid>
        <w:gridCol w:w="2181"/>
        <w:gridCol w:w="2182"/>
        <w:gridCol w:w="2888"/>
      </w:tblGrid>
      <w:tr w:rsidR="00C73851" w:rsidTr="00C73851">
        <w:trPr>
          <w:trHeight w:val="26"/>
        </w:trPr>
        <w:tc>
          <w:tcPr>
            <w:tcW w:w="2181" w:type="dxa"/>
          </w:tcPr>
          <w:p w:rsidR="00C73851" w:rsidRPr="00C73851" w:rsidRDefault="00C73851" w:rsidP="00C73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6979"/>
              </w:tabs>
              <w:rPr>
                <w:sz w:val="24"/>
                <w:szCs w:val="24"/>
              </w:rPr>
            </w:pPr>
            <w:r w:rsidRPr="00C73851">
              <w:rPr>
                <w:sz w:val="24"/>
                <w:szCs w:val="24"/>
              </w:rPr>
              <w:t>1 month</w:t>
            </w:r>
          </w:p>
        </w:tc>
        <w:tc>
          <w:tcPr>
            <w:tcW w:w="2182" w:type="dxa"/>
          </w:tcPr>
          <w:p w:rsidR="00C73851" w:rsidRPr="00C73851" w:rsidRDefault="00C73851" w:rsidP="00C73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6979"/>
              </w:tabs>
              <w:rPr>
                <w:sz w:val="24"/>
                <w:szCs w:val="24"/>
              </w:rPr>
            </w:pPr>
            <w:r w:rsidRPr="00C73851">
              <w:rPr>
                <w:sz w:val="24"/>
                <w:szCs w:val="24"/>
              </w:rPr>
              <w:t>$35NZD</w:t>
            </w:r>
          </w:p>
        </w:tc>
        <w:tc>
          <w:tcPr>
            <w:tcW w:w="2888" w:type="dxa"/>
          </w:tcPr>
          <w:p w:rsidR="00C73851" w:rsidRPr="00C73851" w:rsidRDefault="00C73851" w:rsidP="00C73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6979"/>
              </w:tabs>
              <w:rPr>
                <w:sz w:val="24"/>
                <w:szCs w:val="24"/>
              </w:rPr>
            </w:pPr>
            <w:r w:rsidRPr="00C73851">
              <w:rPr>
                <w:sz w:val="24"/>
                <w:szCs w:val="24"/>
              </w:rPr>
              <w:t>$50NZD</w:t>
            </w:r>
          </w:p>
        </w:tc>
      </w:tr>
      <w:tr w:rsidR="00C73851" w:rsidTr="00C73851">
        <w:trPr>
          <w:trHeight w:val="26"/>
        </w:trPr>
        <w:tc>
          <w:tcPr>
            <w:tcW w:w="2181" w:type="dxa"/>
          </w:tcPr>
          <w:p w:rsidR="00C73851" w:rsidRPr="00C73851" w:rsidRDefault="00C73851" w:rsidP="00C73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6979"/>
              </w:tabs>
              <w:rPr>
                <w:sz w:val="24"/>
                <w:szCs w:val="24"/>
              </w:rPr>
            </w:pPr>
            <w:r w:rsidRPr="00C73851">
              <w:rPr>
                <w:sz w:val="24"/>
                <w:szCs w:val="24"/>
              </w:rPr>
              <w:t>2 months</w:t>
            </w:r>
          </w:p>
        </w:tc>
        <w:tc>
          <w:tcPr>
            <w:tcW w:w="2182" w:type="dxa"/>
          </w:tcPr>
          <w:p w:rsidR="00C73851" w:rsidRPr="00C73851" w:rsidRDefault="00C73851" w:rsidP="00C73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6979"/>
              </w:tabs>
              <w:rPr>
                <w:sz w:val="24"/>
                <w:szCs w:val="24"/>
              </w:rPr>
            </w:pPr>
            <w:r w:rsidRPr="00C73851">
              <w:rPr>
                <w:sz w:val="24"/>
                <w:szCs w:val="24"/>
              </w:rPr>
              <w:t>$65NZD</w:t>
            </w:r>
          </w:p>
        </w:tc>
        <w:tc>
          <w:tcPr>
            <w:tcW w:w="2888" w:type="dxa"/>
          </w:tcPr>
          <w:p w:rsidR="00C73851" w:rsidRPr="00C73851" w:rsidRDefault="00C73851" w:rsidP="00C73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6979"/>
              </w:tabs>
              <w:rPr>
                <w:sz w:val="24"/>
                <w:szCs w:val="24"/>
              </w:rPr>
            </w:pPr>
            <w:r w:rsidRPr="00C73851">
              <w:rPr>
                <w:sz w:val="24"/>
                <w:szCs w:val="24"/>
              </w:rPr>
              <w:t>$100NZD</w:t>
            </w:r>
          </w:p>
        </w:tc>
      </w:tr>
      <w:tr w:rsidR="00C73851" w:rsidTr="00C73851">
        <w:trPr>
          <w:trHeight w:val="26"/>
        </w:trPr>
        <w:tc>
          <w:tcPr>
            <w:tcW w:w="2181" w:type="dxa"/>
          </w:tcPr>
          <w:p w:rsidR="00C73851" w:rsidRPr="00C73851" w:rsidRDefault="00C73851" w:rsidP="00C73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6979"/>
              </w:tabs>
              <w:rPr>
                <w:sz w:val="24"/>
                <w:szCs w:val="24"/>
              </w:rPr>
            </w:pPr>
            <w:r w:rsidRPr="00C73851">
              <w:rPr>
                <w:sz w:val="24"/>
                <w:szCs w:val="24"/>
              </w:rPr>
              <w:t>3 months</w:t>
            </w:r>
          </w:p>
        </w:tc>
        <w:tc>
          <w:tcPr>
            <w:tcW w:w="2182" w:type="dxa"/>
          </w:tcPr>
          <w:p w:rsidR="00C73851" w:rsidRPr="00C73851" w:rsidRDefault="00C73851" w:rsidP="00C73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6979"/>
              </w:tabs>
              <w:rPr>
                <w:sz w:val="24"/>
                <w:szCs w:val="24"/>
              </w:rPr>
            </w:pPr>
            <w:r w:rsidRPr="00C73851">
              <w:rPr>
                <w:sz w:val="24"/>
                <w:szCs w:val="24"/>
              </w:rPr>
              <w:t>$85NZD</w:t>
            </w:r>
          </w:p>
        </w:tc>
        <w:tc>
          <w:tcPr>
            <w:tcW w:w="2888" w:type="dxa"/>
          </w:tcPr>
          <w:p w:rsidR="00C73851" w:rsidRPr="00C73851" w:rsidRDefault="00C73851" w:rsidP="00C73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6979"/>
              </w:tabs>
              <w:rPr>
                <w:sz w:val="24"/>
                <w:szCs w:val="24"/>
              </w:rPr>
            </w:pPr>
            <w:r w:rsidRPr="00C73851">
              <w:rPr>
                <w:sz w:val="24"/>
                <w:szCs w:val="24"/>
              </w:rPr>
              <w:t>$125NZD</w:t>
            </w:r>
          </w:p>
        </w:tc>
      </w:tr>
      <w:tr w:rsidR="00C73851" w:rsidTr="00C73851">
        <w:trPr>
          <w:trHeight w:val="12"/>
        </w:trPr>
        <w:tc>
          <w:tcPr>
            <w:tcW w:w="2181" w:type="dxa"/>
          </w:tcPr>
          <w:p w:rsidR="00C73851" w:rsidRPr="00C73851" w:rsidRDefault="00C73851" w:rsidP="00C73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6979"/>
              </w:tabs>
              <w:rPr>
                <w:sz w:val="24"/>
                <w:szCs w:val="24"/>
              </w:rPr>
            </w:pPr>
            <w:r w:rsidRPr="00C73851">
              <w:rPr>
                <w:sz w:val="24"/>
                <w:szCs w:val="24"/>
              </w:rPr>
              <w:t>4 months</w:t>
            </w:r>
          </w:p>
        </w:tc>
        <w:tc>
          <w:tcPr>
            <w:tcW w:w="2182" w:type="dxa"/>
          </w:tcPr>
          <w:p w:rsidR="00C73851" w:rsidRPr="00C73851" w:rsidRDefault="00C73851" w:rsidP="00C73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6979"/>
              </w:tabs>
              <w:rPr>
                <w:sz w:val="24"/>
                <w:szCs w:val="24"/>
              </w:rPr>
            </w:pPr>
            <w:r w:rsidRPr="00C73851">
              <w:rPr>
                <w:sz w:val="24"/>
                <w:szCs w:val="24"/>
              </w:rPr>
              <w:t>$100NZD</w:t>
            </w:r>
          </w:p>
        </w:tc>
        <w:tc>
          <w:tcPr>
            <w:tcW w:w="2888" w:type="dxa"/>
          </w:tcPr>
          <w:p w:rsidR="00C73851" w:rsidRPr="00C73851" w:rsidRDefault="00C73851" w:rsidP="00C73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6979"/>
              </w:tabs>
              <w:rPr>
                <w:sz w:val="24"/>
                <w:szCs w:val="24"/>
              </w:rPr>
            </w:pPr>
            <w:r w:rsidRPr="00C73851">
              <w:rPr>
                <w:sz w:val="24"/>
                <w:szCs w:val="24"/>
              </w:rPr>
              <w:t>$152NZD</w:t>
            </w:r>
          </w:p>
        </w:tc>
      </w:tr>
      <w:tr w:rsidR="00C73851" w:rsidTr="00C73851">
        <w:trPr>
          <w:trHeight w:val="12"/>
        </w:trPr>
        <w:tc>
          <w:tcPr>
            <w:tcW w:w="2181" w:type="dxa"/>
          </w:tcPr>
          <w:p w:rsidR="00C73851" w:rsidRPr="00C73851" w:rsidRDefault="00C73851" w:rsidP="00C73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6979"/>
              </w:tabs>
              <w:rPr>
                <w:sz w:val="24"/>
                <w:szCs w:val="24"/>
              </w:rPr>
            </w:pPr>
            <w:r w:rsidRPr="00C73851">
              <w:rPr>
                <w:sz w:val="24"/>
                <w:szCs w:val="24"/>
              </w:rPr>
              <w:t>6 months</w:t>
            </w:r>
          </w:p>
        </w:tc>
        <w:tc>
          <w:tcPr>
            <w:tcW w:w="2182" w:type="dxa"/>
          </w:tcPr>
          <w:p w:rsidR="00C73851" w:rsidRPr="00C73851" w:rsidRDefault="00C73851" w:rsidP="00C73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6979"/>
              </w:tabs>
              <w:rPr>
                <w:sz w:val="24"/>
                <w:szCs w:val="24"/>
              </w:rPr>
            </w:pPr>
            <w:r w:rsidRPr="00C73851">
              <w:rPr>
                <w:sz w:val="24"/>
                <w:szCs w:val="24"/>
              </w:rPr>
              <w:t>$150NZD</w:t>
            </w:r>
          </w:p>
        </w:tc>
        <w:tc>
          <w:tcPr>
            <w:tcW w:w="2888" w:type="dxa"/>
          </w:tcPr>
          <w:p w:rsidR="00C73851" w:rsidRPr="00C73851" w:rsidRDefault="00C73851" w:rsidP="00C73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6979"/>
              </w:tabs>
              <w:rPr>
                <w:sz w:val="24"/>
                <w:szCs w:val="24"/>
              </w:rPr>
            </w:pPr>
            <w:r w:rsidRPr="00C73851">
              <w:rPr>
                <w:sz w:val="24"/>
                <w:szCs w:val="24"/>
              </w:rPr>
              <w:t>$228NZD</w:t>
            </w:r>
          </w:p>
        </w:tc>
      </w:tr>
      <w:tr w:rsidR="00C73851" w:rsidTr="00C73851">
        <w:trPr>
          <w:trHeight w:val="12"/>
        </w:trPr>
        <w:tc>
          <w:tcPr>
            <w:tcW w:w="2181" w:type="dxa"/>
          </w:tcPr>
          <w:p w:rsidR="00C73851" w:rsidRPr="00C73851" w:rsidRDefault="00C73851" w:rsidP="00C73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6979"/>
              </w:tabs>
              <w:rPr>
                <w:sz w:val="24"/>
                <w:szCs w:val="24"/>
              </w:rPr>
            </w:pPr>
            <w:r w:rsidRPr="00C73851">
              <w:rPr>
                <w:sz w:val="24"/>
                <w:szCs w:val="24"/>
              </w:rPr>
              <w:t xml:space="preserve">12 months </w:t>
            </w:r>
          </w:p>
        </w:tc>
        <w:tc>
          <w:tcPr>
            <w:tcW w:w="2182" w:type="dxa"/>
          </w:tcPr>
          <w:p w:rsidR="00C73851" w:rsidRPr="00C73851" w:rsidRDefault="00C73851" w:rsidP="00C73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6979"/>
              </w:tabs>
              <w:rPr>
                <w:sz w:val="24"/>
                <w:szCs w:val="24"/>
              </w:rPr>
            </w:pPr>
            <w:r w:rsidRPr="00C73851">
              <w:rPr>
                <w:sz w:val="24"/>
                <w:szCs w:val="24"/>
              </w:rPr>
              <w:t>$300NZD</w:t>
            </w:r>
          </w:p>
        </w:tc>
        <w:tc>
          <w:tcPr>
            <w:tcW w:w="2888" w:type="dxa"/>
          </w:tcPr>
          <w:p w:rsidR="00C73851" w:rsidRPr="00C73851" w:rsidRDefault="00C73851" w:rsidP="00C73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6979"/>
              </w:tabs>
              <w:rPr>
                <w:sz w:val="24"/>
                <w:szCs w:val="24"/>
              </w:rPr>
            </w:pPr>
            <w:r w:rsidRPr="00C73851">
              <w:rPr>
                <w:sz w:val="24"/>
                <w:szCs w:val="24"/>
              </w:rPr>
              <w:t>$456NZD</w:t>
            </w:r>
          </w:p>
        </w:tc>
      </w:tr>
    </w:tbl>
    <w:p w:rsidR="00C73851" w:rsidRPr="007F5E0E" w:rsidRDefault="00C73851" w:rsidP="003F60F8">
      <w:pPr>
        <w:tabs>
          <w:tab w:val="left" w:pos="720"/>
          <w:tab w:val="left" w:pos="1440"/>
          <w:tab w:val="left" w:pos="2160"/>
          <w:tab w:val="left" w:pos="2880"/>
          <w:tab w:val="center" w:pos="6979"/>
        </w:tabs>
        <w:rPr>
          <w:b/>
          <w:color w:val="943634" w:themeColor="accent2" w:themeShade="BF"/>
          <w:sz w:val="24"/>
          <w:szCs w:val="24"/>
        </w:rPr>
      </w:pPr>
      <w:proofErr w:type="gramStart"/>
      <w:r>
        <w:t>Part  time</w:t>
      </w:r>
      <w:proofErr w:type="gramEnd"/>
      <w:r>
        <w:t xml:space="preserve"> (13-15 hours/week)</w:t>
      </w:r>
      <w:r w:rsidR="003F60F8">
        <w:tab/>
      </w:r>
    </w:p>
    <w:tbl>
      <w:tblPr>
        <w:tblStyle w:val="TableGrid"/>
        <w:tblpPr w:leftFromText="180" w:rightFromText="180" w:vertAnchor="text" w:horzAnchor="margin" w:tblpY="333"/>
        <w:tblOverlap w:val="never"/>
        <w:tblW w:w="0" w:type="auto"/>
        <w:tblLook w:val="04A0"/>
      </w:tblPr>
      <w:tblGrid>
        <w:gridCol w:w="2835"/>
        <w:gridCol w:w="2835"/>
      </w:tblGrid>
      <w:tr w:rsidR="00C73851" w:rsidTr="00C73851">
        <w:trPr>
          <w:trHeight w:val="250"/>
        </w:trPr>
        <w:tc>
          <w:tcPr>
            <w:tcW w:w="2835" w:type="dxa"/>
          </w:tcPr>
          <w:p w:rsidR="00C73851" w:rsidRDefault="00C73851" w:rsidP="00C73851">
            <w:pPr>
              <w:tabs>
                <w:tab w:val="left" w:pos="1825"/>
              </w:tabs>
            </w:pPr>
            <w:r>
              <w:t>Morning  hours</w:t>
            </w:r>
          </w:p>
        </w:tc>
        <w:tc>
          <w:tcPr>
            <w:tcW w:w="2835" w:type="dxa"/>
          </w:tcPr>
          <w:p w:rsidR="00C73851" w:rsidRDefault="00C73851" w:rsidP="00C73851">
            <w:pPr>
              <w:tabs>
                <w:tab w:val="left" w:pos="1825"/>
              </w:tabs>
            </w:pPr>
            <w:r>
              <w:t xml:space="preserve">Afternoon hours </w:t>
            </w:r>
          </w:p>
        </w:tc>
      </w:tr>
      <w:tr w:rsidR="00C73851" w:rsidTr="00C73851">
        <w:trPr>
          <w:trHeight w:val="267"/>
        </w:trPr>
        <w:tc>
          <w:tcPr>
            <w:tcW w:w="2835" w:type="dxa"/>
          </w:tcPr>
          <w:p w:rsidR="00C73851" w:rsidRPr="002C7289" w:rsidRDefault="00C73851" w:rsidP="00C73851">
            <w:pPr>
              <w:tabs>
                <w:tab w:val="left" w:pos="18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 am -12:15 pm/ 9:30am-12:45pm </w:t>
            </w:r>
          </w:p>
        </w:tc>
        <w:tc>
          <w:tcPr>
            <w:tcW w:w="2835" w:type="dxa"/>
          </w:tcPr>
          <w:p w:rsidR="00C73851" w:rsidRPr="002C7289" w:rsidRDefault="00C73851" w:rsidP="00C73851">
            <w:pPr>
              <w:tabs>
                <w:tab w:val="left" w:pos="1825"/>
              </w:tabs>
              <w:rPr>
                <w:sz w:val="18"/>
                <w:szCs w:val="18"/>
              </w:rPr>
            </w:pPr>
            <w:r w:rsidRPr="002C7289">
              <w:rPr>
                <w:sz w:val="18"/>
                <w:szCs w:val="18"/>
              </w:rPr>
              <w:t>1:15pm -3:30pm/1:45pm-4 pm</w:t>
            </w:r>
            <w:r>
              <w:rPr>
                <w:sz w:val="18"/>
                <w:szCs w:val="18"/>
              </w:rPr>
              <w:t>( no classes on Fridays)</w:t>
            </w:r>
          </w:p>
        </w:tc>
      </w:tr>
      <w:tr w:rsidR="00C73851" w:rsidTr="00C73851">
        <w:trPr>
          <w:trHeight w:val="267"/>
        </w:trPr>
        <w:tc>
          <w:tcPr>
            <w:tcW w:w="2835" w:type="dxa"/>
          </w:tcPr>
          <w:p w:rsidR="00C73851" w:rsidRDefault="00C73851" w:rsidP="00C73851">
            <w:pPr>
              <w:tabs>
                <w:tab w:val="left" w:pos="1825"/>
              </w:tabs>
            </w:pPr>
            <w:r>
              <w:t xml:space="preserve">$210 NZD/week </w:t>
            </w:r>
          </w:p>
        </w:tc>
        <w:tc>
          <w:tcPr>
            <w:tcW w:w="2835" w:type="dxa"/>
          </w:tcPr>
          <w:p w:rsidR="00C73851" w:rsidRDefault="00C73851" w:rsidP="00C73851">
            <w:pPr>
              <w:tabs>
                <w:tab w:val="left" w:pos="1825"/>
              </w:tabs>
            </w:pPr>
            <w:r>
              <w:t>$190 NZD/week</w:t>
            </w:r>
          </w:p>
        </w:tc>
      </w:tr>
    </w:tbl>
    <w:p w:rsidR="003F60F8" w:rsidRPr="007F5E0E" w:rsidRDefault="003F60F8" w:rsidP="003F60F8">
      <w:pPr>
        <w:tabs>
          <w:tab w:val="left" w:pos="720"/>
          <w:tab w:val="left" w:pos="1440"/>
          <w:tab w:val="left" w:pos="2160"/>
          <w:tab w:val="left" w:pos="2880"/>
          <w:tab w:val="center" w:pos="6979"/>
        </w:tabs>
        <w:rPr>
          <w:b/>
          <w:color w:val="943634" w:themeColor="accent2" w:themeShade="BF"/>
          <w:sz w:val="24"/>
          <w:szCs w:val="24"/>
        </w:rPr>
      </w:pPr>
    </w:p>
    <w:p w:rsidR="002C7289" w:rsidRPr="007F5E0E" w:rsidRDefault="002C7289" w:rsidP="003F60F8">
      <w:pPr>
        <w:tabs>
          <w:tab w:val="left" w:pos="720"/>
          <w:tab w:val="left" w:pos="1440"/>
          <w:tab w:val="left" w:pos="2160"/>
          <w:tab w:val="left" w:pos="2880"/>
          <w:tab w:val="center" w:pos="6979"/>
        </w:tabs>
        <w:rPr>
          <w:b/>
          <w:color w:val="943634" w:themeColor="accent2" w:themeShade="BF"/>
          <w:sz w:val="24"/>
          <w:szCs w:val="24"/>
        </w:rPr>
      </w:pPr>
    </w:p>
    <w:p w:rsidR="002C7289" w:rsidRPr="00D00865" w:rsidRDefault="003F60F8" w:rsidP="00D00865">
      <w:pPr>
        <w:tabs>
          <w:tab w:val="left" w:pos="1825"/>
        </w:tabs>
      </w:pPr>
      <w:r>
        <w:br w:type="textWrapping" w:clear="all"/>
      </w:r>
    </w:p>
    <w:sectPr w:rsidR="002C7289" w:rsidRPr="00D00865" w:rsidSect="003F60F8">
      <w:headerReference w:type="default" r:id="rId7"/>
      <w:footerReference w:type="default" r:id="rId8"/>
      <w:pgSz w:w="16838" w:h="11906" w:orient="landscape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51" w:rsidRDefault="00C73851" w:rsidP="00D00865">
      <w:pPr>
        <w:spacing w:after="0" w:line="240" w:lineRule="auto"/>
      </w:pPr>
      <w:r>
        <w:separator/>
      </w:r>
    </w:p>
  </w:endnote>
  <w:endnote w:type="continuationSeparator" w:id="0">
    <w:p w:rsidR="00C73851" w:rsidRDefault="00C73851" w:rsidP="00D0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A4DBC4A960FF43E3BA8E730212BFE797"/>
      </w:placeholder>
      <w:temporary/>
      <w:showingPlcHdr/>
    </w:sdtPr>
    <w:sdtContent>
      <w:p w:rsidR="00C73851" w:rsidRDefault="00C73851">
        <w:pPr>
          <w:pStyle w:val="Footer"/>
        </w:pPr>
        <w:r>
          <w:t>[Type text]</w:t>
        </w:r>
      </w:p>
    </w:sdtContent>
  </w:sdt>
  <w:p w:rsidR="00C73851" w:rsidRDefault="00C73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51" w:rsidRDefault="00C73851" w:rsidP="00D00865">
      <w:pPr>
        <w:spacing w:after="0" w:line="240" w:lineRule="auto"/>
      </w:pPr>
      <w:r>
        <w:separator/>
      </w:r>
    </w:p>
  </w:footnote>
  <w:footnote w:type="continuationSeparator" w:id="0">
    <w:p w:rsidR="00C73851" w:rsidRDefault="00C73851" w:rsidP="00D0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51" w:rsidRDefault="00C73851" w:rsidP="003F60F8">
    <w:pPr>
      <w:pStyle w:val="Header"/>
      <w:pBdr>
        <w:bottom w:val="thickThinSmallGap" w:sz="24" w:space="0" w:color="622423" w:themeColor="accent2" w:themeShade="7F"/>
      </w:pBdr>
      <w:tabs>
        <w:tab w:val="clear" w:pos="9355"/>
        <w:tab w:val="center" w:pos="4513"/>
        <w:tab w:val="left" w:pos="5040"/>
        <w:tab w:val="left" w:pos="5760"/>
        <w:tab w:val="left" w:pos="6480"/>
        <w:tab w:val="left" w:pos="7200"/>
      </w:tabs>
      <w:rPr>
        <w:rFonts w:asciiTheme="majorHAnsi" w:eastAsiaTheme="majorEastAsia" w:hAnsiTheme="majorHAnsi" w:cstheme="majorBidi"/>
        <w:noProof/>
        <w:sz w:val="32"/>
        <w:szCs w:val="32"/>
        <w:lang w:eastAsia="en-NZ"/>
      </w:rPr>
    </w:pPr>
    <w:sdt>
      <w:sdtPr>
        <w:rPr>
          <w:rFonts w:eastAsiaTheme="majorEastAsia" w:cstheme="minorHAnsi"/>
          <w:b/>
          <w:color w:val="943634" w:themeColor="accent2" w:themeShade="BF"/>
          <w:sz w:val="48"/>
          <w:szCs w:val="48"/>
        </w:rPr>
        <w:alias w:val="Title"/>
        <w:id w:val="77738743"/>
        <w:placeholder>
          <w:docPart w:val="434D976E745345CFA22649E69AC571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D00865">
          <w:rPr>
            <w:rFonts w:eastAsiaTheme="majorEastAsia" w:cstheme="minorHAnsi"/>
            <w:b/>
            <w:color w:val="943634" w:themeColor="accent2" w:themeShade="BF"/>
            <w:sz w:val="48"/>
            <w:szCs w:val="48"/>
          </w:rPr>
          <w:t>2012 Fees and Courses</w:t>
        </w:r>
      </w:sdtContent>
    </w:sdt>
    <w:r w:rsidRPr="00D00865">
      <w:rPr>
        <w:rFonts w:asciiTheme="majorHAnsi" w:eastAsiaTheme="majorEastAsia" w:hAnsiTheme="majorHAnsi" w:cstheme="majorBidi"/>
        <w:color w:val="943634" w:themeColor="accent2" w:themeShade="BF"/>
        <w:sz w:val="32"/>
        <w:szCs w:val="32"/>
      </w:rPr>
      <w:tab/>
    </w:r>
    <w:r w:rsidRPr="00D00865">
      <w:rPr>
        <w:rFonts w:asciiTheme="majorHAnsi" w:eastAsiaTheme="majorEastAsia" w:hAnsiTheme="majorHAnsi" w:cstheme="majorBidi"/>
        <w:color w:val="943634" w:themeColor="accent2" w:themeShade="BF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</w:p>
  <w:tbl>
    <w:tblPr>
      <w:tblStyle w:val="LightList-Accent2"/>
      <w:tblW w:w="0" w:type="auto"/>
      <w:tblLook w:val="04A0"/>
    </w:tblPr>
    <w:tblGrid>
      <w:gridCol w:w="14174"/>
    </w:tblGrid>
    <w:tr w:rsidR="00C73851" w:rsidTr="00D00865">
      <w:trPr>
        <w:cnfStyle w:val="100000000000"/>
      </w:trPr>
      <w:tc>
        <w:tcPr>
          <w:cnfStyle w:val="001000000000"/>
          <w:tcW w:w="14174" w:type="dxa"/>
        </w:tcPr>
        <w:p w:rsidR="00C73851" w:rsidRPr="00C73851" w:rsidRDefault="00C73851" w:rsidP="00D00865">
          <w:pPr>
            <w:pStyle w:val="Header"/>
            <w:pBdr>
              <w:bottom w:val="thickThinSmallGap" w:sz="24" w:space="1" w:color="622423" w:themeColor="accent2" w:themeShade="7F"/>
            </w:pBdr>
            <w:tabs>
              <w:tab w:val="clear" w:pos="9355"/>
              <w:tab w:val="center" w:pos="4513"/>
              <w:tab w:val="left" w:pos="5040"/>
              <w:tab w:val="left" w:pos="5760"/>
              <w:tab w:val="left" w:pos="6480"/>
              <w:tab w:val="left" w:pos="7200"/>
            </w:tabs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D00865"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en-NZ"/>
            </w:rPr>
            <w:drawing>
              <wp:inline distT="0" distB="0" distL="0" distR="0">
                <wp:extent cx="1304174" cy="1244009"/>
                <wp:effectExtent l="19050" t="0" r="0" b="0"/>
                <wp:docPr id="3" name="Picture 1" descr="\\queens2k03\userhome\Desktop\chloe\Эмблема  Q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queens2k03\userhome\Desktop\chloe\Эмблема  Q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03" cy="1241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00865">
            <w:rPr>
              <w:rFonts w:asciiTheme="majorHAnsi" w:eastAsiaTheme="majorEastAsia" w:hAnsiTheme="majorHAnsi" w:cstheme="majorBidi"/>
              <w:sz w:val="48"/>
              <w:szCs w:val="48"/>
            </w:rPr>
            <w:t>Queens Academic Groups</w:t>
          </w:r>
          <w:r>
            <w:rPr>
              <w:rFonts w:asciiTheme="majorHAnsi" w:eastAsiaTheme="majorEastAsia" w:hAnsiTheme="majorHAnsi" w:cstheme="majorBidi"/>
              <w:sz w:val="48"/>
              <w:szCs w:val="48"/>
            </w:rPr>
            <w:t xml:space="preserve"> </w:t>
          </w:r>
          <w:hyperlink r:id="rId2" w:history="1">
            <w:r w:rsidRPr="00082BB5">
              <w:rPr>
                <w:rStyle w:val="Hyperlink"/>
                <w:rFonts w:asciiTheme="majorHAnsi" w:eastAsiaTheme="majorEastAsia" w:hAnsiTheme="majorHAnsi" w:cstheme="majorBidi"/>
                <w:sz w:val="24"/>
                <w:szCs w:val="24"/>
              </w:rPr>
              <w:t>www.queens.ac.nz</w:t>
            </w:r>
          </w:hyperlink>
          <w:r>
            <w:rPr>
              <w:rFonts w:asciiTheme="majorHAnsi" w:eastAsiaTheme="majorEastAsia" w:hAnsiTheme="majorHAnsi" w:cstheme="majorBidi"/>
              <w:sz w:val="24"/>
              <w:szCs w:val="24"/>
            </w:rPr>
            <w:t>; E-mail:info@queens.ac.nz</w:t>
          </w:r>
        </w:p>
      </w:tc>
    </w:tr>
  </w:tbl>
  <w:p w:rsidR="00C73851" w:rsidRDefault="00C73851" w:rsidP="00D00865">
    <w:pPr>
      <w:pStyle w:val="Header"/>
      <w:pBdr>
        <w:bottom w:val="thickThinSmallGap" w:sz="24" w:space="1" w:color="622423" w:themeColor="accent2" w:themeShade="7F"/>
      </w:pBdr>
      <w:tabs>
        <w:tab w:val="clear" w:pos="9355"/>
        <w:tab w:val="center" w:pos="4513"/>
        <w:tab w:val="left" w:pos="5040"/>
        <w:tab w:val="left" w:pos="5760"/>
        <w:tab w:val="left" w:pos="6480"/>
        <w:tab w:val="left" w:pos="720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C73851" w:rsidRDefault="00C738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00865"/>
    <w:rsid w:val="00032D0E"/>
    <w:rsid w:val="00101AC7"/>
    <w:rsid w:val="002C7289"/>
    <w:rsid w:val="002E0977"/>
    <w:rsid w:val="003F60F8"/>
    <w:rsid w:val="00432054"/>
    <w:rsid w:val="00716474"/>
    <w:rsid w:val="007F5E0E"/>
    <w:rsid w:val="008766F1"/>
    <w:rsid w:val="008B4A5F"/>
    <w:rsid w:val="009B5EB0"/>
    <w:rsid w:val="00A32407"/>
    <w:rsid w:val="00C73851"/>
    <w:rsid w:val="00D003DF"/>
    <w:rsid w:val="00D0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65"/>
  </w:style>
  <w:style w:type="paragraph" w:styleId="Footer">
    <w:name w:val="footer"/>
    <w:basedOn w:val="Normal"/>
    <w:link w:val="FooterChar"/>
    <w:uiPriority w:val="99"/>
    <w:unhideWhenUsed/>
    <w:rsid w:val="00D0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65"/>
  </w:style>
  <w:style w:type="paragraph" w:styleId="BalloonText">
    <w:name w:val="Balloon Text"/>
    <w:basedOn w:val="Normal"/>
    <w:link w:val="BalloonTextChar"/>
    <w:uiPriority w:val="99"/>
    <w:semiHidden/>
    <w:unhideWhenUsed/>
    <w:rsid w:val="00D0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D008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D008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008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D00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61"/>
    <w:rsid w:val="00D00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7F5E0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3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eens.ac.nz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4D976E745345CFA22649E69AC5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86C8-59A2-478B-B87B-6CEA9AF78C63}"/>
      </w:docPartPr>
      <w:docPartBody>
        <w:p w:rsidR="0087098B" w:rsidRDefault="0087098B" w:rsidP="0087098B">
          <w:pPr>
            <w:pStyle w:val="434D976E745345CFA22649E69AC571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A4DBC4A960FF43E3BA8E730212BF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486E-436F-47B6-9180-BA9A3A925CB8}"/>
      </w:docPartPr>
      <w:docPartBody>
        <w:p w:rsidR="00166984" w:rsidRDefault="00166984" w:rsidP="00166984">
          <w:pPr>
            <w:pStyle w:val="A4DBC4A960FF43E3BA8E730212BFE7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098B"/>
    <w:rsid w:val="00166984"/>
    <w:rsid w:val="0087098B"/>
    <w:rsid w:val="00CB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4D976E745345CFA22649E69AC571A5">
    <w:name w:val="434D976E745345CFA22649E69AC571A5"/>
    <w:rsid w:val="0087098B"/>
  </w:style>
  <w:style w:type="paragraph" w:customStyle="1" w:styleId="A4DBC4A960FF43E3BA8E730212BFE797">
    <w:name w:val="A4DBC4A960FF43E3BA8E730212BFE797"/>
    <w:rsid w:val="001669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6DD35-F96E-4661-8C96-8969E702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Fees and Courses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Fees and Courses</dc:title>
  <dc:subject/>
  <dc:creator>chloe</dc:creator>
  <cp:keywords/>
  <dc:description/>
  <cp:lastModifiedBy>chloe</cp:lastModifiedBy>
  <cp:revision>4</cp:revision>
  <cp:lastPrinted>2012-03-14T21:09:00Z</cp:lastPrinted>
  <dcterms:created xsi:type="dcterms:W3CDTF">2012-03-14T03:31:00Z</dcterms:created>
  <dcterms:modified xsi:type="dcterms:W3CDTF">2012-03-14T21:11:00Z</dcterms:modified>
</cp:coreProperties>
</file>